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40</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饮用水级I类或工业用水级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900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澄清液体或按样品</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0CC2CA44">
      <w:pPr>
        <w:pStyle w:val="2"/>
        <w:ind w:left="0" w:leftChars="0" w:firstLine="0" w:firstLineChars="0"/>
        <w:rPr>
          <w:rFonts w:hint="default" w:eastAsia="黑体"/>
          <w:sz w:val="24"/>
          <w:szCs w:val="24"/>
          <w:lang w:val="en-US" w:eastAsia="zh-CN"/>
        </w:rPr>
      </w:pP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265B9FE">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02B449C8">
      <w:pPr>
        <w:pStyle w:val="2"/>
        <w:rPr>
          <w:sz w:val="24"/>
        </w:rPr>
      </w:pPr>
    </w:p>
    <w:p w14:paraId="27CEEF62">
      <w:pPr>
        <w:pStyle w:val="2"/>
        <w:rPr>
          <w:sz w:val="24"/>
        </w:rPr>
      </w:pPr>
    </w:p>
    <w:p w14:paraId="2B66EDA4">
      <w:pPr>
        <w:pStyle w:val="2"/>
        <w:rPr>
          <w:sz w:val="24"/>
        </w:rPr>
      </w:pPr>
    </w:p>
    <w:p w14:paraId="334AABCA">
      <w:pPr>
        <w:pStyle w:val="2"/>
        <w:rPr>
          <w:sz w:val="24"/>
        </w:rPr>
      </w:pPr>
    </w:p>
    <w:p w14:paraId="58612482">
      <w:pPr>
        <w:pStyle w:val="2"/>
        <w:rPr>
          <w:sz w:val="24"/>
        </w:rPr>
      </w:pPr>
    </w:p>
    <w:p w14:paraId="220A570C">
      <w:pPr>
        <w:pStyle w:val="2"/>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700D8BB3">
      <w:pPr>
        <w:pStyle w:val="2"/>
        <w:rPr>
          <w:rFonts w:hint="eastAsia"/>
          <w:sz w:val="24"/>
        </w:rPr>
      </w:pPr>
    </w:p>
    <w:p w14:paraId="7FA6C58D">
      <w:pPr>
        <w:pStyle w:val="2"/>
        <w:ind w:left="0" w:leftChars="0" w:firstLine="0" w:firstLineChars="0"/>
        <w:rPr>
          <w:rFonts w:hint="eastAsia"/>
          <w:sz w:val="24"/>
        </w:rPr>
      </w:pPr>
    </w:p>
    <w:p w14:paraId="0E0BA325">
      <w:pPr>
        <w:pStyle w:val="2"/>
        <w:ind w:left="0" w:leftChars="0" w:firstLine="0" w:firstLineChars="0"/>
        <w:rPr>
          <w:rFonts w:hint="eastAsia"/>
          <w:sz w:val="24"/>
        </w:rPr>
      </w:pPr>
    </w:p>
    <w:p w14:paraId="48C821A8">
      <w:pPr>
        <w:pStyle w:val="2"/>
        <w:ind w:left="0" w:leftChars="0" w:firstLine="0" w:firstLineChars="0"/>
        <w:rPr>
          <w:rFonts w:hint="eastAsia"/>
          <w:sz w:val="24"/>
        </w:rPr>
      </w:pPr>
    </w:p>
    <w:p w14:paraId="6BFEB48B">
      <w:pPr>
        <w:pStyle w:val="2"/>
        <w:ind w:left="0" w:leftChars="0" w:firstLine="0" w:firstLineChars="0"/>
        <w:rPr>
          <w:rFonts w:hint="eastAsia"/>
          <w:sz w:val="24"/>
        </w:rPr>
      </w:pPr>
    </w:p>
    <w:p w14:paraId="3EF7C5DC">
      <w:pPr>
        <w:pStyle w:val="2"/>
        <w:ind w:left="0" w:leftChars="0" w:firstLine="0" w:firstLineChars="0"/>
        <w:rPr>
          <w:rFonts w:hint="eastAsia"/>
          <w:sz w:val="24"/>
        </w:rPr>
      </w:pPr>
    </w:p>
    <w:p w14:paraId="503ACAAD">
      <w:pPr>
        <w:pStyle w:val="2"/>
        <w:ind w:left="0" w:leftChars="0" w:firstLine="0" w:firstLineChars="0"/>
        <w:rPr>
          <w:rFonts w:hint="eastAsia"/>
          <w:sz w:val="24"/>
        </w:rPr>
      </w:pPr>
    </w:p>
    <w:p w14:paraId="6CD35A23">
      <w:pPr>
        <w:pStyle w:val="2"/>
        <w:ind w:left="0" w:leftChars="0" w:firstLine="0" w:firstLineChars="0"/>
        <w:rPr>
          <w:rFonts w:hint="eastAsia"/>
          <w:sz w:val="24"/>
        </w:rPr>
      </w:pPr>
    </w:p>
    <w:p w14:paraId="0E8168C0">
      <w:pPr>
        <w:pStyle w:val="2"/>
        <w:ind w:left="0" w:leftChars="0" w:firstLine="0" w:firstLineChars="0"/>
        <w:rPr>
          <w:rFonts w:hint="eastAsia"/>
          <w:sz w:val="24"/>
        </w:rPr>
      </w:pPr>
    </w:p>
    <w:p w14:paraId="0B320E33">
      <w:pPr>
        <w:pStyle w:val="2"/>
        <w:ind w:left="0" w:leftChars="0" w:firstLine="0" w:firstLineChars="0"/>
        <w:rPr>
          <w:rFonts w:hint="eastAsia"/>
          <w:sz w:val="24"/>
        </w:rPr>
      </w:pPr>
    </w:p>
    <w:p w14:paraId="0AD773DB">
      <w:pPr>
        <w:pStyle w:val="2"/>
        <w:ind w:left="0" w:leftChars="0" w:firstLine="0" w:firstLineChars="0"/>
        <w:rPr>
          <w:rFonts w:hint="eastAsia"/>
          <w:sz w:val="24"/>
        </w:rPr>
      </w:pPr>
    </w:p>
    <w:p w14:paraId="5D003E69">
      <w:pPr>
        <w:pStyle w:val="2"/>
        <w:ind w:left="0" w:leftChars="0" w:firstLine="0" w:firstLineChars="0"/>
        <w:rPr>
          <w:rFonts w:hint="eastAsia"/>
          <w:sz w:val="24"/>
        </w:rPr>
      </w:pPr>
    </w:p>
    <w:p w14:paraId="65FE0A20">
      <w:pPr>
        <w:pStyle w:val="2"/>
        <w:ind w:left="0" w:leftChars="0" w:firstLine="0" w:firstLineChars="0"/>
        <w:rPr>
          <w:rFonts w:hint="eastAsia"/>
          <w:sz w:val="24"/>
        </w:rPr>
      </w:pPr>
    </w:p>
    <w:p w14:paraId="1D77A732">
      <w:pPr>
        <w:pStyle w:val="2"/>
        <w:ind w:left="0" w:leftChars="0" w:firstLine="0" w:firstLineChars="0"/>
        <w:rPr>
          <w:rFonts w:hint="eastAsia"/>
          <w:sz w:val="24"/>
        </w:rPr>
      </w:pPr>
    </w:p>
    <w:p w14:paraId="21247050">
      <w:pPr>
        <w:pStyle w:val="2"/>
        <w:ind w:left="0" w:leftChars="0" w:firstLine="0" w:firstLineChars="0"/>
        <w:rPr>
          <w:rFonts w:hint="eastAsia"/>
          <w:sz w:val="24"/>
        </w:rPr>
      </w:pPr>
    </w:p>
    <w:p w14:paraId="14D95314">
      <w:pPr>
        <w:pStyle w:val="2"/>
        <w:ind w:left="0" w:leftChars="0" w:firstLine="0" w:firstLineChars="0"/>
        <w:rPr>
          <w:rFonts w:hint="eastAsia"/>
          <w:sz w:val="24"/>
        </w:rPr>
      </w:pPr>
    </w:p>
    <w:p w14:paraId="0E246929">
      <w:pPr>
        <w:pStyle w:val="2"/>
        <w:ind w:left="0" w:leftChars="0" w:firstLine="0" w:firstLineChars="0"/>
        <w:rPr>
          <w:rFonts w:hint="eastAsia"/>
          <w:sz w:val="24"/>
        </w:rPr>
      </w:pPr>
    </w:p>
    <w:p w14:paraId="1FC5E8BC">
      <w:pPr>
        <w:pStyle w:val="2"/>
        <w:ind w:left="0" w:leftChars="0" w:firstLine="0" w:firstLineChars="0"/>
        <w:rPr>
          <w:rFonts w:hint="eastAsia"/>
          <w:sz w:val="24"/>
        </w:rPr>
      </w:pPr>
    </w:p>
    <w:p w14:paraId="1BFA174B">
      <w:pPr>
        <w:pStyle w:val="2"/>
        <w:ind w:left="0" w:leftChars="0" w:firstLine="0" w:firstLineChars="0"/>
        <w:rPr>
          <w:rFonts w:hint="eastAsia"/>
          <w:sz w:val="24"/>
        </w:rPr>
      </w:pPr>
    </w:p>
    <w:p w14:paraId="71197029">
      <w:pPr>
        <w:pStyle w:val="2"/>
        <w:ind w:left="0" w:leftChars="0" w:firstLine="0" w:firstLineChars="0"/>
        <w:rPr>
          <w:rFonts w:hint="eastAsia"/>
          <w:sz w:val="24"/>
        </w:rPr>
      </w:pPr>
    </w:p>
    <w:p w14:paraId="0C4D3BE7">
      <w:pPr>
        <w:pStyle w:val="2"/>
        <w:ind w:left="0" w:leftChars="0" w:firstLine="0" w:firstLineChars="0"/>
        <w:rPr>
          <w:rFonts w:hint="eastAsia"/>
          <w:sz w:val="24"/>
        </w:rPr>
      </w:pPr>
    </w:p>
    <w:p w14:paraId="05487E22">
      <w:pPr>
        <w:pStyle w:val="2"/>
        <w:ind w:left="0" w:leftChars="0" w:firstLine="0" w:firstLineChars="0"/>
        <w:rPr>
          <w:rFonts w:hint="eastAsia"/>
          <w:sz w:val="24"/>
        </w:rPr>
      </w:pPr>
    </w:p>
    <w:p w14:paraId="15A8D4BB">
      <w:pPr>
        <w:pStyle w:val="2"/>
        <w:ind w:left="0" w:leftChars="0" w:firstLine="0" w:firstLineChars="0"/>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sz w:val="24"/>
        </w:rPr>
      </w:pPr>
    </w:p>
    <w:p w14:paraId="2EBF3254">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E8E822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387DD573">
      <w:pPr>
        <w:spacing w:line="360" w:lineRule="auto"/>
        <w:ind w:firstLine="4560" w:firstLineChars="1900"/>
        <w:rPr>
          <w:rFonts w:hint="eastAsia"/>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0E6B12CE">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硫酸铝</w:t>
      </w:r>
      <w:bookmarkStart w:id="1" w:name="_GoBack"/>
      <w:bookmarkEnd w:id="1"/>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7BAF08D6">
      <w:pPr>
        <w:ind w:firstLine="570"/>
        <w:rPr>
          <w:sz w:val="28"/>
          <w:szCs w:val="28"/>
        </w:rPr>
      </w:pPr>
      <w:r>
        <w:rPr>
          <w:rFonts w:hint="eastAsia"/>
          <w:sz w:val="28"/>
          <w:szCs w:val="28"/>
        </w:rPr>
        <w:t>特此授权并申明！</w:t>
      </w:r>
    </w:p>
    <w:p w14:paraId="17259D10">
      <w:pPr>
        <w:rPr>
          <w:sz w:val="28"/>
          <w:szCs w:val="28"/>
        </w:rPr>
      </w:pPr>
    </w:p>
    <w:p w14:paraId="44621E5C">
      <w:pPr>
        <w:ind w:firstLine="3777" w:firstLineChars="1349"/>
        <w:rPr>
          <w:sz w:val="28"/>
          <w:szCs w:val="28"/>
        </w:rPr>
      </w:pPr>
      <w:r>
        <w:rPr>
          <w:rFonts w:hint="eastAsia"/>
          <w:sz w:val="28"/>
          <w:szCs w:val="28"/>
        </w:rPr>
        <w:t>公司名称：</w:t>
      </w:r>
      <w:r>
        <w:rPr>
          <w:rFonts w:hint="eastAsia"/>
          <w:sz w:val="28"/>
          <w:szCs w:val="28"/>
          <w:u w:val="single"/>
        </w:rPr>
        <w:t xml:space="preserve">                       </w:t>
      </w:r>
    </w:p>
    <w:p w14:paraId="04CC1BCA">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6D689A5C">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30E71B76">
      <w:pPr>
        <w:ind w:firstLine="3794" w:firstLineChars="1355"/>
        <w:rPr>
          <w:sz w:val="28"/>
          <w:szCs w:val="28"/>
        </w:rPr>
      </w:pPr>
      <w:r>
        <w:rPr>
          <w:rFonts w:hint="eastAsia"/>
          <w:sz w:val="28"/>
          <w:szCs w:val="28"/>
        </w:rPr>
        <w:t>授权日期：</w:t>
      </w:r>
      <w:r>
        <w:rPr>
          <w:rFonts w:hint="eastAsia"/>
          <w:sz w:val="28"/>
          <w:szCs w:val="28"/>
          <w:u w:val="single"/>
        </w:rPr>
        <w:t xml:space="preserve">                       </w:t>
      </w:r>
    </w:p>
    <w:p w14:paraId="4A05B520">
      <w:pPr>
        <w:tabs>
          <w:tab w:val="left" w:pos="0"/>
        </w:tabs>
        <w:spacing w:line="480" w:lineRule="auto"/>
        <w:ind w:firstLine="3780" w:firstLineChars="1350"/>
        <w:rPr>
          <w:rFonts w:hint="eastAsia"/>
          <w:sz w:val="28"/>
          <w:szCs w:val="28"/>
        </w:rPr>
      </w:pPr>
      <w:r>
        <w:rPr>
          <w:rFonts w:hint="eastAsia"/>
          <w:sz w:val="28"/>
          <w:szCs w:val="28"/>
        </w:rPr>
        <w:t>公章：</w:t>
      </w:r>
    </w:p>
    <w:p w14:paraId="5CE72472">
      <w:pPr>
        <w:pStyle w:val="2"/>
        <w:rPr>
          <w:rFonts w:hint="eastAsia"/>
          <w:sz w:val="28"/>
          <w:szCs w:val="28"/>
        </w:rPr>
      </w:pPr>
    </w:p>
    <w:p w14:paraId="24C902E4">
      <w:pPr>
        <w:pStyle w:val="2"/>
        <w:ind w:left="0" w:leftChars="0" w:firstLine="0" w:firstLineChars="0"/>
        <w:rPr>
          <w:rFonts w:hint="eastAsia"/>
          <w:sz w:val="28"/>
          <w:szCs w:val="28"/>
        </w:rPr>
      </w:pPr>
    </w:p>
    <w:p w14:paraId="233C8C15">
      <w:pPr>
        <w:pStyle w:val="2"/>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饮用水级</w:t>
            </w:r>
            <w:r>
              <w:rPr>
                <w:rFonts w:hint="eastAsia" w:ascii="宋体" w:hAnsi="宋体" w:cs="仿宋"/>
                <w:color w:val="000000"/>
                <w:kern w:val="0"/>
                <w:sz w:val="24"/>
                <w:lang w:val="en-US" w:eastAsia="zh-CN" w:bidi="ar"/>
              </w:rPr>
              <w:t>I类</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18187A60">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22B12860"/>
    <w:rsid w:val="237B66FA"/>
    <w:rsid w:val="242239CA"/>
    <w:rsid w:val="2D876E33"/>
    <w:rsid w:val="329D7B2C"/>
    <w:rsid w:val="39893012"/>
    <w:rsid w:val="3D800FAA"/>
    <w:rsid w:val="3EF31657"/>
    <w:rsid w:val="3F704C23"/>
    <w:rsid w:val="42BB6AA2"/>
    <w:rsid w:val="46830F01"/>
    <w:rsid w:val="471800D6"/>
    <w:rsid w:val="49A30EDA"/>
    <w:rsid w:val="4B1E067A"/>
    <w:rsid w:val="4FC54E9E"/>
    <w:rsid w:val="517D259F"/>
    <w:rsid w:val="565B6123"/>
    <w:rsid w:val="5E9132E0"/>
    <w:rsid w:val="5E926C81"/>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95</Words>
  <Characters>311</Characters>
  <Lines>40</Lines>
  <Paragraphs>11</Paragraphs>
  <TotalTime>7</TotalTime>
  <ScaleCrop>false</ScaleCrop>
  <LinksUpToDate>false</LinksUpToDate>
  <CharactersWithSpaces>317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2024-12-10T07:29:32Z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AC5110F3B5454E03AA8571E1DEEBFE2E</vt:lpwstr>
  </property>
</Properties>
</file>