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041</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4</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澄清液体或按样品</w:t>
            </w:r>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55BFE014">
      <w:pPr>
        <w:pStyle w:val="2"/>
        <w:ind w:left="0" w:leftChars="0" w:firstLine="0" w:firstLineChars="0"/>
      </w:pP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651EE107">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0D9A6BB4">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B1B8215">
      <w:pPr>
        <w:pStyle w:val="2"/>
        <w:rPr>
          <w:rFonts w:hint="eastAsia"/>
          <w:sz w:val="24"/>
        </w:rPr>
      </w:pPr>
    </w:p>
    <w:p w14:paraId="5D8D2F6E">
      <w:pPr>
        <w:pStyle w:val="2"/>
        <w:rPr>
          <w:rFonts w:hint="eastAsia"/>
          <w:sz w:val="24"/>
        </w:rPr>
      </w:pPr>
    </w:p>
    <w:p w14:paraId="2BEAD992">
      <w:pPr>
        <w:pStyle w:val="2"/>
        <w:ind w:left="0" w:leftChars="0" w:firstLine="0" w:firstLineChars="0"/>
        <w:rPr>
          <w:rFonts w:hint="eastAsia"/>
          <w:sz w:val="24"/>
        </w:rPr>
      </w:pPr>
    </w:p>
    <w:p w14:paraId="4F74B6F1">
      <w:pPr>
        <w:pStyle w:val="2"/>
        <w:ind w:left="0" w:leftChars="0" w:firstLine="0" w:firstLineChars="0"/>
        <w:rPr>
          <w:rFonts w:hint="eastAsia"/>
          <w:sz w:val="24"/>
        </w:rPr>
      </w:pPr>
    </w:p>
    <w:p w14:paraId="22189906">
      <w:pPr>
        <w:pStyle w:val="2"/>
        <w:ind w:left="0" w:leftChars="0" w:firstLine="0" w:firstLineChars="0"/>
        <w:rPr>
          <w:rFonts w:hint="eastAsia"/>
          <w:sz w:val="24"/>
        </w:rPr>
      </w:pPr>
    </w:p>
    <w:p w14:paraId="2A9DE42A">
      <w:pPr>
        <w:pStyle w:val="2"/>
        <w:ind w:left="0" w:leftChars="0" w:firstLine="0" w:firstLineChars="0"/>
        <w:rPr>
          <w:rFonts w:hint="eastAsia"/>
          <w:sz w:val="24"/>
        </w:rPr>
      </w:pPr>
    </w:p>
    <w:p w14:paraId="3459FCAE">
      <w:pPr>
        <w:pStyle w:val="2"/>
        <w:ind w:left="0" w:leftChars="0" w:firstLine="0" w:firstLineChars="0"/>
        <w:rPr>
          <w:rFonts w:hint="eastAsia"/>
          <w:sz w:val="24"/>
        </w:rPr>
      </w:pPr>
    </w:p>
    <w:p w14:paraId="30320002">
      <w:pPr>
        <w:pStyle w:val="2"/>
        <w:ind w:left="0" w:leftChars="0" w:firstLine="0" w:firstLineChars="0"/>
        <w:rPr>
          <w:rFonts w:hint="eastAsia"/>
          <w:sz w:val="24"/>
        </w:rPr>
      </w:pPr>
    </w:p>
    <w:p w14:paraId="30793A33">
      <w:pPr>
        <w:pStyle w:val="2"/>
        <w:ind w:left="0" w:leftChars="0" w:firstLine="0" w:firstLineChars="0"/>
        <w:rPr>
          <w:rFonts w:hint="eastAsia"/>
          <w:sz w:val="24"/>
        </w:rPr>
      </w:pPr>
    </w:p>
    <w:p w14:paraId="443F1A74">
      <w:pPr>
        <w:pStyle w:val="2"/>
        <w:ind w:left="0" w:leftChars="0" w:firstLine="0" w:firstLineChars="0"/>
        <w:rPr>
          <w:rFonts w:hint="eastAsia"/>
          <w:sz w:val="24"/>
        </w:rPr>
      </w:pPr>
    </w:p>
    <w:p w14:paraId="4AE88BC7">
      <w:pPr>
        <w:pStyle w:val="2"/>
        <w:ind w:left="0" w:leftChars="0" w:firstLine="0" w:firstLineChars="0"/>
        <w:rPr>
          <w:rFonts w:hint="eastAsia"/>
          <w:sz w:val="24"/>
        </w:rPr>
      </w:pPr>
    </w:p>
    <w:p w14:paraId="3D6EDADD">
      <w:pPr>
        <w:pStyle w:val="2"/>
        <w:ind w:left="0" w:leftChars="0" w:firstLine="0" w:firstLineChars="0"/>
        <w:rPr>
          <w:rFonts w:hint="eastAsia"/>
          <w:sz w:val="24"/>
        </w:rPr>
      </w:pPr>
    </w:p>
    <w:p w14:paraId="7A3DAE3E">
      <w:pPr>
        <w:pStyle w:val="2"/>
        <w:ind w:left="0" w:leftChars="0" w:firstLine="0" w:firstLineChars="0"/>
        <w:rPr>
          <w:rFonts w:hint="eastAsia"/>
          <w:sz w:val="24"/>
        </w:rPr>
      </w:pPr>
    </w:p>
    <w:p w14:paraId="03A29969">
      <w:pPr>
        <w:pStyle w:val="2"/>
        <w:ind w:left="0" w:leftChars="0" w:firstLine="0" w:firstLineChars="0"/>
        <w:rPr>
          <w:rFonts w:hint="eastAsia"/>
          <w:sz w:val="24"/>
        </w:rPr>
      </w:pPr>
    </w:p>
    <w:p w14:paraId="2221EB3C">
      <w:pPr>
        <w:pStyle w:val="2"/>
        <w:ind w:left="0" w:leftChars="0" w:firstLine="0" w:firstLineChars="0"/>
        <w:rPr>
          <w:rFonts w:hint="eastAsia"/>
          <w:sz w:val="24"/>
        </w:rPr>
      </w:pPr>
    </w:p>
    <w:p w14:paraId="2118E3A1">
      <w:pPr>
        <w:pStyle w:val="2"/>
        <w:ind w:left="0" w:leftChars="0" w:firstLine="0" w:firstLineChars="0"/>
        <w:rPr>
          <w:rFonts w:hint="eastAsia"/>
          <w:sz w:val="24"/>
        </w:rPr>
      </w:pPr>
    </w:p>
    <w:p w14:paraId="6FB77578">
      <w:pPr>
        <w:pStyle w:val="2"/>
        <w:ind w:left="0" w:leftChars="0" w:firstLine="0" w:firstLineChars="0"/>
        <w:rPr>
          <w:rFonts w:hint="eastAsia"/>
          <w:sz w:val="24"/>
        </w:rPr>
      </w:pPr>
    </w:p>
    <w:p w14:paraId="52BD4B25">
      <w:pPr>
        <w:pStyle w:val="2"/>
        <w:ind w:left="0" w:leftChars="0" w:firstLine="0" w:firstLineChars="0"/>
        <w:rPr>
          <w:rFonts w:hint="eastAsia"/>
          <w:sz w:val="24"/>
        </w:rPr>
      </w:pPr>
    </w:p>
    <w:p w14:paraId="18592A6C">
      <w:pPr>
        <w:pStyle w:val="2"/>
        <w:ind w:left="0" w:leftChars="0" w:firstLine="0" w:firstLineChars="0"/>
        <w:rPr>
          <w:rFonts w:hint="eastAsia"/>
          <w:sz w:val="24"/>
        </w:rPr>
      </w:pP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1D75CF97">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聚合氯化铝</w:t>
      </w:r>
      <w:r>
        <w:rPr>
          <w:rFonts w:hint="eastAsia" w:ascii="宋体" w:hAnsi="宋体"/>
          <w:sz w:val="28"/>
          <w:szCs w:val="28"/>
        </w:rPr>
        <w:t>化学品季度招</w:t>
      </w:r>
      <w:r>
        <w:rPr>
          <w:rFonts w:hint="eastAsia"/>
          <w:sz w:val="28"/>
          <w:szCs w:val="28"/>
        </w:rPr>
        <w:t>标，其行为代表本公司行为，其报价亦代表公司的报价，合法有效。若有任何不法行为，本公司愿意为此承担一切法律责任。</w:t>
      </w:r>
    </w:p>
    <w:p w14:paraId="00CC123B">
      <w:pPr>
        <w:ind w:firstLine="570"/>
        <w:rPr>
          <w:sz w:val="28"/>
          <w:szCs w:val="28"/>
        </w:rPr>
      </w:pPr>
      <w:r>
        <w:rPr>
          <w:rFonts w:hint="eastAsia"/>
          <w:sz w:val="28"/>
          <w:szCs w:val="28"/>
        </w:rPr>
        <w:t>特此授权并申明！</w:t>
      </w:r>
    </w:p>
    <w:p w14:paraId="0C28AEE2">
      <w:pPr>
        <w:rPr>
          <w:sz w:val="28"/>
          <w:szCs w:val="28"/>
        </w:rPr>
      </w:pPr>
    </w:p>
    <w:p w14:paraId="29B18C51">
      <w:pPr>
        <w:ind w:firstLine="3777" w:firstLineChars="1349"/>
        <w:rPr>
          <w:sz w:val="28"/>
          <w:szCs w:val="28"/>
        </w:rPr>
      </w:pPr>
      <w:r>
        <w:rPr>
          <w:rFonts w:hint="eastAsia"/>
          <w:sz w:val="28"/>
          <w:szCs w:val="28"/>
        </w:rPr>
        <w:t>公司名称：</w:t>
      </w:r>
      <w:r>
        <w:rPr>
          <w:rFonts w:hint="eastAsia"/>
          <w:sz w:val="28"/>
          <w:szCs w:val="28"/>
          <w:u w:val="single"/>
        </w:rPr>
        <w:t xml:space="preserve">                       </w:t>
      </w:r>
    </w:p>
    <w:p w14:paraId="402728A4">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14:paraId="3B1609CC">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542F641B">
      <w:pPr>
        <w:ind w:firstLine="3794" w:firstLineChars="1355"/>
        <w:rPr>
          <w:sz w:val="28"/>
          <w:szCs w:val="28"/>
        </w:rPr>
      </w:pPr>
      <w:r>
        <w:rPr>
          <w:rFonts w:hint="eastAsia"/>
          <w:sz w:val="28"/>
          <w:szCs w:val="28"/>
        </w:rPr>
        <w:t>授权日期：</w:t>
      </w:r>
      <w:r>
        <w:rPr>
          <w:rFonts w:hint="eastAsia"/>
          <w:sz w:val="28"/>
          <w:szCs w:val="28"/>
          <w:u w:val="single"/>
        </w:rPr>
        <w:t xml:space="preserve">                       </w:t>
      </w:r>
    </w:p>
    <w:p w14:paraId="77CD5F66">
      <w:pPr>
        <w:tabs>
          <w:tab w:val="left" w:pos="0"/>
        </w:tabs>
        <w:spacing w:line="480" w:lineRule="auto"/>
        <w:ind w:firstLine="3780" w:firstLineChars="1350"/>
        <w:rPr>
          <w:rFonts w:hint="eastAsia"/>
          <w:sz w:val="28"/>
          <w:szCs w:val="28"/>
        </w:rPr>
      </w:pPr>
      <w:r>
        <w:rPr>
          <w:rFonts w:hint="eastAsia"/>
          <w:sz w:val="28"/>
          <w:szCs w:val="28"/>
        </w:rPr>
        <w:t>公章：</w:t>
      </w:r>
    </w:p>
    <w:p w14:paraId="4E1F8CD7">
      <w:pPr>
        <w:pStyle w:val="2"/>
        <w:rPr>
          <w:rFonts w:hint="eastAsia"/>
          <w:sz w:val="28"/>
          <w:szCs w:val="28"/>
        </w:rPr>
      </w:pPr>
    </w:p>
    <w:p w14:paraId="2E69AF0A">
      <w:pPr>
        <w:pStyle w:val="2"/>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2E0AC764">
      <w:pPr>
        <w:ind w:firstLine="4074" w:firstLineChars="1455"/>
        <w:rPr>
          <w:sz w:val="28"/>
          <w:szCs w:val="28"/>
        </w:rPr>
      </w:pPr>
      <w:bookmarkStart w:id="1" w:name="_GoBack"/>
      <w:bookmarkEnd w:id="1"/>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C213F51"/>
    <w:rsid w:val="22B12860"/>
    <w:rsid w:val="242239CA"/>
    <w:rsid w:val="2A582D2F"/>
    <w:rsid w:val="39893012"/>
    <w:rsid w:val="3D800FAA"/>
    <w:rsid w:val="42BB6AA2"/>
    <w:rsid w:val="443E3AAF"/>
    <w:rsid w:val="46830F01"/>
    <w:rsid w:val="471800D6"/>
    <w:rsid w:val="49A30EDA"/>
    <w:rsid w:val="517D259F"/>
    <w:rsid w:val="5E926C81"/>
    <w:rsid w:val="622D7CFA"/>
    <w:rsid w:val="63117A6E"/>
    <w:rsid w:val="661B6A14"/>
    <w:rsid w:val="69CF18CF"/>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71</Words>
  <Characters>134</Characters>
  <Lines>40</Lines>
  <Paragraphs>11</Paragraphs>
  <TotalTime>7</TotalTime>
  <ScaleCrop>false</ScaleCrop>
  <LinksUpToDate>false</LinksUpToDate>
  <CharactersWithSpaces>136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2024-12-10T07:49:49Z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AC5110F3B5454E03AA8571E1DEEBFE2E</vt:lpwstr>
  </property>
</Properties>
</file>